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55"/>
        <w:tblW w:w="10426" w:type="dxa"/>
        <w:tblLook w:val="01E0" w:firstRow="1" w:lastRow="1" w:firstColumn="1" w:lastColumn="1" w:noHBand="0" w:noVBand="0"/>
      </w:tblPr>
      <w:tblGrid>
        <w:gridCol w:w="5328"/>
        <w:gridCol w:w="5098"/>
      </w:tblGrid>
      <w:tr w:rsidR="00FF67BF" w:rsidRPr="00E13CD4" w:rsidTr="00FD2B85">
        <w:trPr>
          <w:trHeight w:val="2725"/>
        </w:trPr>
        <w:tc>
          <w:tcPr>
            <w:tcW w:w="5328" w:type="dxa"/>
          </w:tcPr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           </w:t>
            </w:r>
            <w:r w:rsidRPr="00E13CD4">
              <w:rPr>
                <w:bCs/>
                <w:spacing w:val="-8"/>
                <w:sz w:val="24"/>
                <w:szCs w:val="24"/>
              </w:rPr>
              <w:t>ПРИНЯТ</w:t>
            </w:r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proofErr w:type="gramStart"/>
            <w:r w:rsidRPr="00E13CD4">
              <w:rPr>
                <w:bCs/>
                <w:spacing w:val="-8"/>
                <w:sz w:val="24"/>
                <w:szCs w:val="24"/>
              </w:rPr>
              <w:t>решением</w:t>
            </w:r>
            <w:proofErr w:type="gramEnd"/>
            <w:r w:rsidRPr="00E13CD4">
              <w:rPr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spacing w:val="-8"/>
                <w:sz w:val="24"/>
                <w:szCs w:val="24"/>
              </w:rPr>
              <w:t xml:space="preserve">профсоюзного </w:t>
            </w:r>
            <w:r w:rsidRPr="00E13CD4">
              <w:rPr>
                <w:bCs/>
                <w:spacing w:val="-8"/>
                <w:sz w:val="24"/>
                <w:szCs w:val="24"/>
              </w:rPr>
              <w:t xml:space="preserve"> собрания </w:t>
            </w:r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 xml:space="preserve">МБДОУ ДС </w:t>
            </w:r>
            <w:proofErr w:type="spellStart"/>
            <w:r w:rsidRPr="00E13CD4">
              <w:rPr>
                <w:bCs/>
                <w:spacing w:val="-8"/>
                <w:sz w:val="24"/>
                <w:szCs w:val="24"/>
              </w:rPr>
              <w:t>с.Сосновка</w:t>
            </w:r>
            <w:proofErr w:type="spellEnd"/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>Протокол от «___» ___________2014г.</w:t>
            </w:r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>№_____________</w:t>
            </w:r>
          </w:p>
          <w:p w:rsidR="00FF67BF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Председатель профкома </w:t>
            </w:r>
            <w:r w:rsidRPr="00E13CD4">
              <w:rPr>
                <w:bCs/>
                <w:spacing w:val="-8"/>
                <w:sz w:val="24"/>
                <w:szCs w:val="24"/>
              </w:rPr>
              <w:t xml:space="preserve"> </w:t>
            </w:r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bCs/>
                <w:spacing w:val="-8"/>
                <w:sz w:val="24"/>
                <w:szCs w:val="24"/>
              </w:rPr>
              <w:t>Л.В.Ильина</w:t>
            </w:r>
            <w:proofErr w:type="spellEnd"/>
          </w:p>
        </w:tc>
        <w:tc>
          <w:tcPr>
            <w:tcW w:w="5098" w:type="dxa"/>
          </w:tcPr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                                        </w:t>
            </w:r>
            <w:r w:rsidRPr="00E13CD4">
              <w:rPr>
                <w:bCs/>
                <w:spacing w:val="-8"/>
                <w:sz w:val="24"/>
                <w:szCs w:val="24"/>
              </w:rPr>
              <w:t>УТВЕРЖДЕН</w:t>
            </w:r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proofErr w:type="gramStart"/>
            <w:r w:rsidRPr="00E13CD4">
              <w:rPr>
                <w:bCs/>
                <w:spacing w:val="-8"/>
                <w:sz w:val="24"/>
                <w:szCs w:val="24"/>
              </w:rPr>
              <w:t>приказом</w:t>
            </w:r>
            <w:proofErr w:type="gramEnd"/>
            <w:r w:rsidRPr="00E13CD4">
              <w:rPr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spacing w:val="-8"/>
                <w:sz w:val="24"/>
                <w:szCs w:val="24"/>
              </w:rPr>
              <w:t xml:space="preserve">заведующего МБДОУ ДС </w:t>
            </w:r>
            <w:proofErr w:type="spellStart"/>
            <w:r>
              <w:rPr>
                <w:bCs/>
                <w:spacing w:val="-8"/>
                <w:sz w:val="24"/>
                <w:szCs w:val="24"/>
              </w:rPr>
              <w:t>с.Сосновка</w:t>
            </w:r>
            <w:proofErr w:type="spellEnd"/>
            <w:r>
              <w:rPr>
                <w:bCs/>
                <w:spacing w:val="-8"/>
                <w:sz w:val="24"/>
                <w:szCs w:val="24"/>
              </w:rPr>
              <w:t xml:space="preserve"> </w:t>
            </w:r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>Приказ от «___» ______________2014г.</w:t>
            </w:r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>№____________</w:t>
            </w:r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Заведующий МБДОУ ДС </w:t>
            </w:r>
            <w:proofErr w:type="spellStart"/>
            <w:r>
              <w:rPr>
                <w:bCs/>
                <w:spacing w:val="-8"/>
                <w:sz w:val="24"/>
                <w:szCs w:val="24"/>
              </w:rPr>
              <w:t>с.Сосновка</w:t>
            </w:r>
            <w:proofErr w:type="spellEnd"/>
          </w:p>
          <w:p w:rsidR="00FF67BF" w:rsidRPr="00E13CD4" w:rsidRDefault="00FF67BF" w:rsidP="00FD2B85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E13CD4">
              <w:rPr>
                <w:bCs/>
                <w:spacing w:val="-8"/>
                <w:sz w:val="24"/>
                <w:szCs w:val="24"/>
              </w:rPr>
              <w:t>____________________</w:t>
            </w:r>
            <w:proofErr w:type="spellStart"/>
            <w:r>
              <w:rPr>
                <w:bCs/>
                <w:spacing w:val="-8"/>
                <w:sz w:val="24"/>
                <w:szCs w:val="24"/>
              </w:rPr>
              <w:t>Е.Н.Лисовол</w:t>
            </w:r>
            <w:proofErr w:type="spellEnd"/>
            <w:r>
              <w:rPr>
                <w:bCs/>
                <w:spacing w:val="-8"/>
                <w:sz w:val="24"/>
                <w:szCs w:val="24"/>
              </w:rPr>
              <w:t xml:space="preserve"> </w:t>
            </w:r>
          </w:p>
        </w:tc>
      </w:tr>
    </w:tbl>
    <w:p w:rsidR="00FF67BF" w:rsidRDefault="00FF67BF" w:rsidP="00FF6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F67BF" w:rsidRDefault="00FF67BF" w:rsidP="00FF6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BF" w:rsidRPr="004C6426" w:rsidRDefault="00FF67BF" w:rsidP="00FF6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первичной профсоюзной организации</w:t>
      </w:r>
    </w:p>
    <w:p w:rsidR="00FF67BF" w:rsidRPr="004C6426" w:rsidRDefault="00FF67BF" w:rsidP="00FF67BF">
      <w:pPr>
        <w:spacing w:before="100" w:beforeAutospacing="1" w:after="100" w:afterAutospacing="1" w:line="301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       МБДОУ   ДС </w:t>
      </w:r>
      <w:proofErr w:type="spellStart"/>
      <w:r w:rsidRPr="004C6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с.Сосновка</w:t>
      </w:r>
      <w:proofErr w:type="spellEnd"/>
    </w:p>
    <w:p w:rsidR="00FF67BF" w:rsidRPr="004C6426" w:rsidRDefault="00FF67BF" w:rsidP="00FF67BF">
      <w:pPr>
        <w:spacing w:before="100" w:beforeAutospacing="1" w:after="100" w:afterAutospacing="1" w:line="301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proofErr w:type="gramStart"/>
      <w:r w:rsidRPr="004C6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4C6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2014-2015 учебный год</w:t>
      </w:r>
      <w:r w:rsidRPr="004C642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:rsidR="00FF67BF" w:rsidRPr="004C6426" w:rsidRDefault="00FF67BF" w:rsidP="00FF67BF">
      <w:pPr>
        <w:spacing w:before="100" w:beforeAutospacing="1" w:after="100" w:afterAutospacing="1" w:line="301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</w:rPr>
        <w:t>Задачи профсоюзной организации на 2014-2015 учебный год </w:t>
      </w:r>
    </w:p>
    <w:p w:rsidR="00FF67BF" w:rsidRDefault="00FF67BF" w:rsidP="00FF67BF">
      <w:pPr>
        <w:numPr>
          <w:ilvl w:val="0"/>
          <w:numId w:val="1"/>
        </w:numPr>
        <w:spacing w:before="100" w:beforeAutospacing="1" w:after="100" w:afterAutospacing="1" w:line="301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:rsidR="00FF67BF" w:rsidRPr="004C6426" w:rsidRDefault="00FF67BF" w:rsidP="00FF67BF">
      <w:pPr>
        <w:numPr>
          <w:ilvl w:val="0"/>
          <w:numId w:val="1"/>
        </w:numPr>
        <w:spacing w:before="100" w:beforeAutospacing="1" w:after="100" w:afterAutospacing="1" w:line="301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FF67BF" w:rsidRPr="004C6426" w:rsidRDefault="00FF67BF" w:rsidP="00FF67BF">
      <w:pPr>
        <w:numPr>
          <w:ilvl w:val="0"/>
          <w:numId w:val="1"/>
        </w:numPr>
        <w:spacing w:before="100" w:beforeAutospacing="1" w:after="100" w:afterAutospacing="1" w:line="301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C6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</w:t>
      </w:r>
    </w:p>
    <w:p w:rsidR="00FF67BF" w:rsidRPr="004C6426" w:rsidRDefault="00FF67BF" w:rsidP="00FF67BF">
      <w:pPr>
        <w:numPr>
          <w:ilvl w:val="0"/>
          <w:numId w:val="1"/>
        </w:numPr>
        <w:spacing w:before="100" w:beforeAutospacing="1" w:after="100" w:afterAutospacing="1" w:line="301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67BF" w:rsidRPr="004C6426" w:rsidRDefault="00FF67BF" w:rsidP="00FF67BF">
      <w:pPr>
        <w:numPr>
          <w:ilvl w:val="0"/>
          <w:numId w:val="1"/>
        </w:numPr>
        <w:spacing w:before="100" w:beforeAutospacing="1" w:after="100" w:afterAutospacing="1" w:line="301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Укреплять и развивать профессиональную солидарность.</w:t>
      </w: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486"/>
        <w:gridCol w:w="1559"/>
        <w:gridCol w:w="1843"/>
      </w:tblGrid>
      <w:tr w:rsidR="00FF67BF" w:rsidRPr="004C6426" w:rsidTr="00FD2B85">
        <w:trPr>
          <w:trHeight w:val="35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F67BF" w:rsidRPr="004C6426" w:rsidTr="00FD2B85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Профсоюзные собрания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работе профсоюзного комитета за 2013-2014 учебный год.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профсоюзной организации на новый 2014-2015 учебный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0тчет о выполнении коллективного договора.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локальных актов.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Сентябрь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Председатель п/к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работе профкома и администрации по соблюдению ТК РФ.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д/с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сметы доходов и расходов профсоюзного бюджета.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п/к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67BF" w:rsidRPr="004C6426" w:rsidTr="00FD2B85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Заседание профкома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состоянии готовности учебных помещений ДОУ, соблюдение охраны и улучшение условий труда к началу учебного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.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распределении учебной нагрузки на новый учебный год. Организационные вопросы подготовки к празднику «День Дошкольного работника»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работы профсоюзной организации на новый учебный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результатах проверки ведения личных дел и трудовых книжек работников.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графика отпусков работников.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проведении новогоднего вечера сотрудников.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группа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проверки соглашения по охране труда. Утверждение соглашения на 2015 г.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организационных вопросах по проведению «Дня здоровья».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участии сотрудников в субботниках по благоустройству территории ДОУ (совместно с администрацией).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Председатель п/к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Зав.АХЧ</w:t>
            </w:r>
            <w:proofErr w:type="spellEnd"/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проведении мероприятий посвященных празднику Масленица и дню «8 Марта».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организационных вопросах.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своевременной выплатой отпускных.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F67BF" w:rsidRPr="004C6426" w:rsidTr="00FD2B85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Организационно- массовая комиссия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Сверка членов профсоюза. Оформление профсоюзного уголка. Проверка правильности оформления трудовых </w:t>
            </w:r>
            <w:proofErr w:type="gramStart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книжек  и</w:t>
            </w:r>
            <w:proofErr w:type="gramEnd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личных дел работников.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п/к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профкома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Информировать членов профсоюзной организации о решениях вышестоящих органов.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п/к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Выписать газету «Мой профсоюз»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п/к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заявлений и обращений членов профсоюза.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Оформить заявку на санаторно-курортное лечение детей и работников ДОУ.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подготовке к летней оздоровительной компании.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организационных вопросах по проведению Дня здоровья «Солнце, воздух и вода»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п/к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профкома</w:t>
            </w:r>
          </w:p>
        </w:tc>
      </w:tr>
      <w:tr w:rsidR="00FF67BF" w:rsidRPr="004C6426" w:rsidTr="00FD2B85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 Культурно- массовая комиссия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вечера отдыха для сотрудников ДОУ:</w:t>
            </w:r>
          </w:p>
          <w:p w:rsidR="00FF67BF" w:rsidRPr="004C6426" w:rsidRDefault="00FF67BF" w:rsidP="00FD2B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«Воспитатель — звучит гордо»</w:t>
            </w:r>
          </w:p>
          <w:p w:rsidR="00FF67BF" w:rsidRPr="004C6426" w:rsidRDefault="00FF67BF" w:rsidP="00FD2B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новым годом!»</w:t>
            </w:r>
          </w:p>
          <w:p w:rsidR="00FF67BF" w:rsidRPr="004C6426" w:rsidRDefault="00FF67BF" w:rsidP="00FD2B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«Масленица пришла»</w:t>
            </w:r>
          </w:p>
          <w:p w:rsidR="00FF67BF" w:rsidRPr="004C6426" w:rsidRDefault="00FF67BF" w:rsidP="00FD2B85">
            <w:pPr>
              <w:numPr>
                <w:ilvl w:val="0"/>
                <w:numId w:val="2"/>
              </w:num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«Ах, какая женщина!»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 2012г.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 2012 г.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2013 г.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2013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Профком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поздравления именинников, юбиляров.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дни здоровья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раза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Привлечь спонсоров к организации приобретения подарков для сотрудников и их детей к Новогоднему празднику, Дню защиты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F67BF" w:rsidRPr="004C6426" w:rsidTr="00FD2B85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Комиссия по охране труда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Заключить соглашение по охране труда с администрацией на 2015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Профком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F67BF" w:rsidRPr="004C6426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контроль за соблюдением правил и норм охраны труда, техники безопасности, пожарной безопасности.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п/к</w:t>
            </w:r>
          </w:p>
          <w:p w:rsidR="00FF67BF" w:rsidRPr="004C6426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67BF" w:rsidRPr="004C6426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профкома</w:t>
            </w:r>
          </w:p>
        </w:tc>
      </w:tr>
      <w:tr w:rsidR="00FF67BF" w:rsidRPr="00A94D42" w:rsidTr="00FD2B85">
        <w:trPr>
          <w:trHeight w:val="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67BF" w:rsidRPr="00A94D42" w:rsidRDefault="00FF67BF" w:rsidP="00FD2B85">
            <w:pPr>
              <w:spacing w:before="100" w:beforeAutospacing="1" w:after="100" w:afterAutospacing="1" w:line="20" w:lineRule="atLeast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67BF" w:rsidRPr="00A94D42" w:rsidRDefault="00FF67BF" w:rsidP="00FD2B85">
            <w:pPr>
              <w:spacing w:before="100" w:beforeAutospacing="1" w:after="100" w:afterAutospacing="1" w:line="20" w:lineRule="atLeast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67BF" w:rsidRPr="00A94D42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F67BF" w:rsidRPr="00A94D42" w:rsidRDefault="00FF67BF" w:rsidP="00FD2B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E26C23" w:rsidRDefault="00E26C23"/>
    <w:sectPr w:rsidR="00E2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5E39"/>
    <w:multiLevelType w:val="multilevel"/>
    <w:tmpl w:val="5B4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F7427"/>
    <w:multiLevelType w:val="multilevel"/>
    <w:tmpl w:val="A92A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5"/>
    <w:rsid w:val="00691935"/>
    <w:rsid w:val="00E26C23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039D-F7E9-4BB0-8D59-0D177057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2014-10-30T11:05:00Z</dcterms:created>
  <dcterms:modified xsi:type="dcterms:W3CDTF">2014-10-30T11:06:00Z</dcterms:modified>
</cp:coreProperties>
</file>